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E4E" w:rsidRDefault="00B86E4E" w:rsidP="00B86E4E">
      <w:pPr>
        <w:jc w:val="center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proofErr w:type="gramStart"/>
      <w:r>
        <w:rPr>
          <w:rFonts w:ascii="PT Astra Serif" w:hAnsi="PT Astra Serif"/>
          <w:b/>
          <w:bCs/>
          <w:color w:val="000000"/>
          <w:sz w:val="36"/>
          <w:szCs w:val="36"/>
          <w:shd w:val="clear" w:color="auto" w:fill="FFFFFF"/>
        </w:rPr>
        <w:t>лого</w:t>
      </w:r>
      <w:proofErr w:type="gramEnd"/>
      <w:r>
        <w:rPr>
          <w:rFonts w:ascii="PT Astra Serif" w:hAnsi="PT Astra Serif"/>
          <w:b/>
          <w:bCs/>
          <w:color w:val="000000"/>
          <w:sz w:val="36"/>
          <w:szCs w:val="36"/>
          <w:shd w:val="clear" w:color="auto" w:fill="FFFFFF"/>
        </w:rPr>
        <w:t xml:space="preserve">-робота </w:t>
      </w:r>
      <w:proofErr w:type="spellStart"/>
      <w:r>
        <w:rPr>
          <w:rFonts w:ascii="PT Astra Serif" w:hAnsi="PT Astra Serif"/>
          <w:b/>
          <w:bCs/>
          <w:color w:val="000000"/>
          <w:sz w:val="36"/>
          <w:szCs w:val="36"/>
          <w:shd w:val="clear" w:color="auto" w:fill="FFFFFF"/>
        </w:rPr>
        <w:t>Bee</w:t>
      </w:r>
      <w:proofErr w:type="spellEnd"/>
      <w:r>
        <w:rPr>
          <w:rFonts w:ascii="PT Astra Serif" w:hAnsi="PT Astra Serif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b/>
          <w:bCs/>
          <w:color w:val="000000"/>
          <w:sz w:val="36"/>
          <w:szCs w:val="36"/>
          <w:shd w:val="clear" w:color="auto" w:fill="FFFFFF"/>
        </w:rPr>
        <w:t>Bot</w:t>
      </w:r>
      <w:proofErr w:type="spellEnd"/>
      <w:r>
        <w:rPr>
          <w:rFonts w:ascii="PT Astra Serif" w:hAnsi="PT Astra Serif"/>
          <w:b/>
          <w:bCs/>
          <w:color w:val="000000"/>
          <w:sz w:val="36"/>
          <w:szCs w:val="36"/>
          <w:shd w:val="clear" w:color="auto" w:fill="FFFFFF"/>
        </w:rPr>
        <w:t xml:space="preserve"> «Умная пчела»</w:t>
      </w:r>
    </w:p>
    <w:p w:rsidR="00F7475A" w:rsidRPr="00B86E4E" w:rsidRDefault="00B86E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6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Современные дети смелые, рассудительные, стремительные, разносторонние и мобильные, они открыты и готовы принять любую информацию. Все это помогает им хорошо ориентироваться в современном окружающим их мире. Между детьми прошлых лет и современными, видны явные различия в развитии, мировосприятии, осознании самого себя и поведении. Принципиально изменилась жизнь, предметный и социальный мир, ожидания взрослых и детей, воспитательные модели в семье, педагогические требования в детском саду.</w:t>
      </w:r>
    </w:p>
    <w:p w:rsidR="00B86E4E" w:rsidRPr="00B86E4E" w:rsidRDefault="00B86E4E">
      <w:pPr>
        <w:rPr>
          <w:rFonts w:ascii="Times New Roman" w:hAnsi="Times New Roman" w:cs="Times New Roman"/>
        </w:rPr>
      </w:pPr>
      <w:r w:rsidRPr="00B86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сегодняшний день стоит актуальность вопроса о современных гаджетах и их влиянии на детей, без которых сложно представить современный мир: компьютерах, мобильных телефонах, планшетах, интерактивные игрушки и прочих «продвинутых» штучках. Компьютер и дети - это тесная связь, которая с каждым годом становится все прочнее, а детки все раньше осваивают современную технику.  С самого рождения дети сталкиваются с современными высокотехнологичными. Так какой же он, современный ребёнок? Он и умный, и упрямый, добрый и агрессивный, общительный, раскрепощённый и застенчивый, поверхностный и глубоко мыслящий, беззаботный и деятельный – в общем, противоречивый.</w:t>
      </w:r>
    </w:p>
    <w:sectPr w:rsidR="00B86E4E" w:rsidRPr="00B86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AB"/>
    <w:rsid w:val="00321FAB"/>
    <w:rsid w:val="00B86E4E"/>
    <w:rsid w:val="00F7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2E245-0D10-4E51-A104-B752781D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2022-11-27T08:09:00Z</dcterms:created>
  <dcterms:modified xsi:type="dcterms:W3CDTF">2022-11-27T08:12:00Z</dcterms:modified>
</cp:coreProperties>
</file>