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Родительское собрание в подготовительной группе в начале учебного года «Что должен знать ребёнок 6 -7лет»</w:t>
      </w:r>
    </w:p>
    <w:p w:rsidR="00E25B65" w:rsidRPr="0060195B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Повестка дня:</w:t>
      </w:r>
    </w:p>
    <w:p w:rsidR="00E25B65" w:rsidRPr="0060195B" w:rsidRDefault="00E25B65" w:rsidP="0060195B">
      <w:pPr>
        <w:spacing w:after="0" w:line="240" w:lineRule="auto"/>
        <w:rPr>
          <w:rFonts w:ascii="Times New Roman" w:hAnsi="Times New Roman" w:cs="Times New Roman"/>
          <w:color w:val="151515"/>
          <w:sz w:val="32"/>
          <w:szCs w:val="32"/>
        </w:rPr>
      </w:pPr>
      <w:r w:rsidRPr="0060195B">
        <w:rPr>
          <w:rFonts w:ascii="Times New Roman" w:hAnsi="Times New Roman" w:cs="Times New Roman"/>
          <w:color w:val="151515"/>
          <w:sz w:val="32"/>
          <w:szCs w:val="32"/>
        </w:rPr>
        <w:t>1.Вступительное слово.</w:t>
      </w:r>
    </w:p>
    <w:p w:rsidR="0060195B" w:rsidRPr="0060195B" w:rsidRDefault="0060195B" w:rsidP="0060195B">
      <w:pPr>
        <w:spacing w:after="0" w:line="240" w:lineRule="auto"/>
        <w:rPr>
          <w:rFonts w:ascii="Times New Roman" w:hAnsi="Times New Roman" w:cs="Times New Roman"/>
          <w:color w:val="151515"/>
          <w:sz w:val="32"/>
          <w:szCs w:val="32"/>
        </w:rPr>
      </w:pPr>
    </w:p>
    <w:p w:rsidR="00E25B65" w:rsidRPr="00E25B65" w:rsidRDefault="00E25B65" w:rsidP="0060195B">
      <w:pPr>
        <w:spacing w:line="240" w:lineRule="auto"/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</w:rPr>
        <w:t>Содержимое публикации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1.Добрый вечер, уважаемые родители. 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Вот и наступил - последний год перед поступлением вашего ребенка в школу. Этот год пролетит очень быстро, и ваши, как ещё кажется, малыши отправятся в первый класс. Перед вами и перед нами сейчас стоит важная, ответственная задача - подготовить ребенка к школе.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   </w:t>
      </w: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ПОЧЕМУ ЭТО ВАЖНАЯ И ОТВЕТСТВЕННАЯ ЗАДАЧА?       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Да, потому, что в школе с первого же дня ребенок встречается со многими трудностями.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Для него начнется новая жизнь, появятся первые заботы, обязанности: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а) самостоятельно одеваться, умываться;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б) внимательно слушать и слышать;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в)  правильно говорить и понимать то, что ему говорят;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г) спокойно сидеть </w:t>
      </w:r>
      <w:r w:rsidR="00385A87" w:rsidRPr="0060195B">
        <w:rPr>
          <w:rFonts w:ascii="Times New Roman" w:eastAsia="Times New Roman" w:hAnsi="Times New Roman" w:cs="Times New Roman"/>
          <w:color w:val="151515"/>
          <w:sz w:val="32"/>
          <w:szCs w:val="32"/>
        </w:rPr>
        <w:t>на уроке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;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proofErr w:type="spellStart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д</w:t>
      </w:r>
      <w:proofErr w:type="spellEnd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) быть внимательным;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е) уметь самостоятельно выполнять домашние задание.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     Очень важно с первых дней пробудить у ребенка интерес к школе, поселить в нем желание выполнять каждое задание, как можно  лучше, упорно и настойчиво трудиться.</w:t>
      </w:r>
    </w:p>
    <w:p w:rsidR="00E25B65" w:rsidRPr="0060195B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         Хорошо подготовить детей к обучению к школе - это значит, как думают некоторые родители, научить детей читать, писать. Но это не так!  Чтению и письму их будут обучать в школе учителя – специалисты знающие методику. Важно подготовить ребенка к школе физически и психологически, социально. Вот в чем состоит наша задача. И нам вместе ее нужно будет решить.</w:t>
      </w:r>
    </w:p>
    <w:p w:rsidR="0060195B" w:rsidRPr="0060195B" w:rsidRDefault="0060195B" w:rsidP="0060195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0195B">
        <w:rPr>
          <w:color w:val="151515"/>
          <w:sz w:val="32"/>
          <w:szCs w:val="32"/>
        </w:rPr>
        <w:t xml:space="preserve">2. </w:t>
      </w:r>
      <w:r w:rsidRPr="0060195B">
        <w:rPr>
          <w:rStyle w:val="c3"/>
          <w:b/>
          <w:bCs/>
          <w:color w:val="111111"/>
          <w:sz w:val="32"/>
          <w:szCs w:val="32"/>
        </w:rPr>
        <w:t>Возрастные особенности:</w:t>
      </w:r>
    </w:p>
    <w:p w:rsidR="0060195B" w:rsidRPr="0060195B" w:rsidRDefault="0060195B" w:rsidP="0060195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0195B">
        <w:rPr>
          <w:rStyle w:val="c4"/>
          <w:color w:val="111111"/>
          <w:sz w:val="32"/>
          <w:szCs w:val="32"/>
        </w:rPr>
        <w:t>А теперь следует сказать вам о возрастных особенностях ваших деток.</w:t>
      </w:r>
    </w:p>
    <w:p w:rsidR="0060195B" w:rsidRPr="0060195B" w:rsidRDefault="0060195B" w:rsidP="0060195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0195B">
        <w:rPr>
          <w:rStyle w:val="c4"/>
          <w:color w:val="111111"/>
          <w:sz w:val="32"/>
          <w:szCs w:val="32"/>
        </w:rPr>
        <w:t xml:space="preserve">Вашему ребенку исполнилось 6 лет. Он превратился в фантазера, которому позавидуют самые великие писатели. Ребенок готов целый день воплощать </w:t>
      </w:r>
      <w:r w:rsidRPr="0060195B">
        <w:rPr>
          <w:rStyle w:val="c4"/>
          <w:color w:val="111111"/>
          <w:sz w:val="32"/>
          <w:szCs w:val="32"/>
        </w:rPr>
        <w:lastRenderedPageBreak/>
        <w:t xml:space="preserve">свои фантазии в реальность. Он верит в чудеса и видит их повсюду. Это </w:t>
      </w:r>
      <w:proofErr w:type="gramStart"/>
      <w:r w:rsidRPr="0060195B">
        <w:rPr>
          <w:rStyle w:val="c4"/>
          <w:color w:val="111111"/>
          <w:sz w:val="32"/>
          <w:szCs w:val="32"/>
        </w:rPr>
        <w:t>очень творческий</w:t>
      </w:r>
      <w:proofErr w:type="gramEnd"/>
      <w:r w:rsidRPr="0060195B">
        <w:rPr>
          <w:rStyle w:val="c4"/>
          <w:color w:val="111111"/>
          <w:sz w:val="32"/>
          <w:szCs w:val="32"/>
        </w:rPr>
        <w:t>, волнующий период в жизни вашего ребенка. Только от вас зависит, чтобы его нестандартное логическое мышление и воображение не угасли, развивались.</w:t>
      </w:r>
    </w:p>
    <w:p w:rsidR="0060195B" w:rsidRPr="0060195B" w:rsidRDefault="0060195B" w:rsidP="0060195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0195B">
        <w:rPr>
          <w:rStyle w:val="c4"/>
          <w:color w:val="111111"/>
          <w:sz w:val="32"/>
          <w:szCs w:val="32"/>
        </w:rPr>
        <w:t>В 6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60195B" w:rsidRPr="0060195B" w:rsidRDefault="0060195B" w:rsidP="0060195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0195B">
        <w:rPr>
          <w:rStyle w:val="c4"/>
          <w:color w:val="111111"/>
          <w:sz w:val="32"/>
          <w:szCs w:val="32"/>
        </w:rPr>
        <w:t>У ребенка уже имеются собственные представления о красоте. Некоторые с удовольствием начинают слушать классическую музыку.</w:t>
      </w:r>
    </w:p>
    <w:p w:rsidR="0060195B" w:rsidRPr="0060195B" w:rsidRDefault="0060195B" w:rsidP="0060195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0195B">
        <w:rPr>
          <w:rStyle w:val="c4"/>
          <w:color w:val="111111"/>
          <w:sz w:val="32"/>
          <w:szCs w:val="32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</w:t>
      </w:r>
    </w:p>
    <w:p w:rsidR="0060195B" w:rsidRPr="00E25B65" w:rsidRDefault="0060195B" w:rsidP="0060195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0195B">
        <w:rPr>
          <w:rStyle w:val="c4"/>
          <w:color w:val="111111"/>
          <w:sz w:val="32"/>
          <w:szCs w:val="32"/>
        </w:rPr>
        <w:t xml:space="preserve">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60195B">
        <w:rPr>
          <w:rStyle w:val="c4"/>
          <w:color w:val="111111"/>
          <w:sz w:val="32"/>
          <w:szCs w:val="32"/>
        </w:rPr>
        <w:t>-к</w:t>
      </w:r>
      <w:proofErr w:type="gramEnd"/>
      <w:r w:rsidRPr="0060195B">
        <w:rPr>
          <w:rStyle w:val="c4"/>
          <w:color w:val="111111"/>
          <w:sz w:val="32"/>
          <w:szCs w:val="32"/>
        </w:rPr>
        <w:t>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 6-7 лет пик творческого развития ребенка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6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proofErr w:type="gramStart"/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3.Содержание программы образовательной деятельности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)</w:t>
      </w:r>
      <w:proofErr w:type="gramEnd"/>
    </w:p>
    <w:p w:rsidR="00E25B65" w:rsidRPr="00E25B65" w:rsidRDefault="00E25B65" w:rsidP="0060195B">
      <w:pPr>
        <w:spacing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Ежедневно с детьми проводятся занятия согласно сетке образовательной деятельности.</w:t>
      </w:r>
    </w:p>
    <w:tbl>
      <w:tblPr>
        <w:tblStyle w:val="a4"/>
        <w:tblW w:w="0" w:type="auto"/>
        <w:tblInd w:w="592" w:type="dxa"/>
        <w:tblLook w:val="04A0"/>
      </w:tblPr>
      <w:tblGrid>
        <w:gridCol w:w="2001"/>
        <w:gridCol w:w="1838"/>
        <w:gridCol w:w="4006"/>
        <w:gridCol w:w="2245"/>
      </w:tblGrid>
      <w:tr w:rsidR="00777CD4" w:rsidRPr="0060195B" w:rsidTr="009A6EC3">
        <w:tc>
          <w:tcPr>
            <w:tcW w:w="3936" w:type="dxa"/>
            <w:gridSpan w:val="2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Дни недели</w:t>
            </w:r>
          </w:p>
        </w:tc>
        <w:tc>
          <w:tcPr>
            <w:tcW w:w="4098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 xml:space="preserve">Занятия </w:t>
            </w:r>
          </w:p>
        </w:tc>
        <w:tc>
          <w:tcPr>
            <w:tcW w:w="2422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 xml:space="preserve">Время </w:t>
            </w:r>
          </w:p>
        </w:tc>
      </w:tr>
      <w:tr w:rsidR="00777CD4" w:rsidRPr="0060195B" w:rsidTr="009A6EC3">
        <w:tc>
          <w:tcPr>
            <w:tcW w:w="2029" w:type="dxa"/>
            <w:vMerge w:val="restart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 xml:space="preserve">Понедельник </w:t>
            </w:r>
          </w:p>
        </w:tc>
        <w:tc>
          <w:tcPr>
            <w:tcW w:w="1907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 половина дня</w:t>
            </w:r>
          </w:p>
        </w:tc>
        <w:tc>
          <w:tcPr>
            <w:tcW w:w="4098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Развитие речи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  <w:t>Будущий первоклассник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Музыкальное развитие</w:t>
            </w:r>
          </w:p>
        </w:tc>
        <w:tc>
          <w:tcPr>
            <w:tcW w:w="2422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09.30-10.00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10.10-10.40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10.45-11.15</w:t>
            </w:r>
          </w:p>
        </w:tc>
      </w:tr>
      <w:tr w:rsidR="00777CD4" w:rsidRPr="0060195B" w:rsidTr="009A6EC3">
        <w:tc>
          <w:tcPr>
            <w:tcW w:w="2029" w:type="dxa"/>
            <w:vMerge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07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2 половина дня</w:t>
            </w:r>
          </w:p>
        </w:tc>
        <w:tc>
          <w:tcPr>
            <w:tcW w:w="4098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Приобщение к художественной литературе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  <w:t xml:space="preserve">Мозаика </w:t>
            </w:r>
          </w:p>
        </w:tc>
        <w:tc>
          <w:tcPr>
            <w:tcW w:w="2422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15.40-16.05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16.10-16.40</w:t>
            </w:r>
          </w:p>
        </w:tc>
      </w:tr>
      <w:tr w:rsidR="00777CD4" w:rsidRPr="0060195B" w:rsidTr="009A6EC3">
        <w:tc>
          <w:tcPr>
            <w:tcW w:w="2029" w:type="dxa"/>
            <w:vMerge w:val="restart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 xml:space="preserve">Вторник </w:t>
            </w:r>
          </w:p>
        </w:tc>
        <w:tc>
          <w:tcPr>
            <w:tcW w:w="1907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 половина дня</w:t>
            </w:r>
          </w:p>
        </w:tc>
        <w:tc>
          <w:tcPr>
            <w:tcW w:w="4098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Познавательное развитие (ФЭМП)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Физическое развитие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 xml:space="preserve">Рисование </w:t>
            </w:r>
          </w:p>
        </w:tc>
        <w:tc>
          <w:tcPr>
            <w:tcW w:w="2422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09.30-10.00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10.10-10.40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10.50-11.20</w:t>
            </w:r>
          </w:p>
        </w:tc>
      </w:tr>
      <w:tr w:rsidR="00777CD4" w:rsidRPr="0060195B" w:rsidTr="009A6EC3">
        <w:tc>
          <w:tcPr>
            <w:tcW w:w="2029" w:type="dxa"/>
            <w:vMerge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07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2 половина дня</w:t>
            </w:r>
          </w:p>
        </w:tc>
        <w:tc>
          <w:tcPr>
            <w:tcW w:w="4098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Приобщение к художественной литературе</w:t>
            </w:r>
          </w:p>
        </w:tc>
        <w:tc>
          <w:tcPr>
            <w:tcW w:w="2422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15.40-16.10</w:t>
            </w:r>
          </w:p>
        </w:tc>
      </w:tr>
      <w:tr w:rsidR="00777CD4" w:rsidRPr="0060195B" w:rsidTr="009A6EC3">
        <w:tc>
          <w:tcPr>
            <w:tcW w:w="2029" w:type="dxa"/>
            <w:vMerge w:val="restart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 xml:space="preserve">Среда </w:t>
            </w:r>
          </w:p>
        </w:tc>
        <w:tc>
          <w:tcPr>
            <w:tcW w:w="1907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 половина дня</w:t>
            </w:r>
          </w:p>
        </w:tc>
        <w:tc>
          <w:tcPr>
            <w:tcW w:w="4098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Основы грамотности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Окружающий мир (предметное окружение)/Нравственное воспитание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Физическое развитие</w:t>
            </w:r>
          </w:p>
        </w:tc>
        <w:tc>
          <w:tcPr>
            <w:tcW w:w="2422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09.30-10.00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10.10-10.40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11.00-11.30</w:t>
            </w:r>
          </w:p>
        </w:tc>
      </w:tr>
      <w:tr w:rsidR="00777CD4" w:rsidRPr="0060195B" w:rsidTr="009A6EC3">
        <w:tc>
          <w:tcPr>
            <w:tcW w:w="2029" w:type="dxa"/>
            <w:vMerge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07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2 половина дня</w:t>
            </w:r>
          </w:p>
        </w:tc>
        <w:tc>
          <w:tcPr>
            <w:tcW w:w="4098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Рисование/приобщение к искусству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  <w:t xml:space="preserve">Мозаика </w:t>
            </w:r>
          </w:p>
        </w:tc>
        <w:tc>
          <w:tcPr>
            <w:tcW w:w="2422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15.00-15.30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16.15-16-45</w:t>
            </w:r>
          </w:p>
        </w:tc>
      </w:tr>
      <w:tr w:rsidR="00777CD4" w:rsidRPr="0060195B" w:rsidTr="009A6EC3">
        <w:tc>
          <w:tcPr>
            <w:tcW w:w="2029" w:type="dxa"/>
            <w:vMerge w:val="restart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 xml:space="preserve">Четверг </w:t>
            </w:r>
          </w:p>
        </w:tc>
        <w:tc>
          <w:tcPr>
            <w:tcW w:w="1907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 половина дня</w:t>
            </w:r>
          </w:p>
        </w:tc>
        <w:tc>
          <w:tcPr>
            <w:tcW w:w="4098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Музыкальное развитие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Познавательное развитие (ФЭМП)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Конструирование/ручной труд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Физическое развитие (улица)/ЗОЖ</w:t>
            </w:r>
          </w:p>
        </w:tc>
        <w:tc>
          <w:tcPr>
            <w:tcW w:w="2422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09.30-10.00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10.10-10.40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10.50-11.20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11.35-12.05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77CD4" w:rsidRPr="0060195B" w:rsidTr="009A6EC3">
        <w:tc>
          <w:tcPr>
            <w:tcW w:w="2029" w:type="dxa"/>
            <w:vMerge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07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2 половина дня</w:t>
            </w:r>
          </w:p>
        </w:tc>
        <w:tc>
          <w:tcPr>
            <w:tcW w:w="4098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Педагог-психолог</w:t>
            </w:r>
          </w:p>
        </w:tc>
        <w:tc>
          <w:tcPr>
            <w:tcW w:w="2422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15.40-16.10</w:t>
            </w:r>
          </w:p>
        </w:tc>
      </w:tr>
      <w:tr w:rsidR="00777CD4" w:rsidRPr="0060195B" w:rsidTr="009A6EC3">
        <w:tc>
          <w:tcPr>
            <w:tcW w:w="2029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 xml:space="preserve">Пятница </w:t>
            </w:r>
          </w:p>
        </w:tc>
        <w:tc>
          <w:tcPr>
            <w:tcW w:w="1907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 половина дня</w:t>
            </w:r>
          </w:p>
        </w:tc>
        <w:tc>
          <w:tcPr>
            <w:tcW w:w="4098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Природа/Формирование социальных представлений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Лепка/ аппликация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  <w:t>Новая Сибирь – мой край родной</w:t>
            </w:r>
          </w:p>
        </w:tc>
        <w:tc>
          <w:tcPr>
            <w:tcW w:w="2422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09.30-09.55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10.00-10.30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10.40-11.10</w:t>
            </w:r>
          </w:p>
        </w:tc>
      </w:tr>
      <w:tr w:rsidR="00777CD4" w:rsidRPr="0060195B" w:rsidTr="009A6EC3">
        <w:tc>
          <w:tcPr>
            <w:tcW w:w="2029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07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sz w:val="28"/>
                <w:szCs w:val="32"/>
              </w:rPr>
              <w:t>2 половина дня</w:t>
            </w:r>
          </w:p>
        </w:tc>
        <w:tc>
          <w:tcPr>
            <w:tcW w:w="4098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  <w:t xml:space="preserve">Умная пчела/ Дошколенок в стране профессий </w:t>
            </w:r>
          </w:p>
        </w:tc>
        <w:tc>
          <w:tcPr>
            <w:tcW w:w="2422" w:type="dxa"/>
          </w:tcPr>
          <w:p w:rsidR="00777CD4" w:rsidRPr="0060195B" w:rsidRDefault="00777CD4" w:rsidP="0060195B">
            <w:pPr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</w:pPr>
            <w:r w:rsidRPr="0060195B"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  <w:t>15.00-15.30</w:t>
            </w:r>
          </w:p>
          <w:p w:rsidR="00777CD4" w:rsidRPr="0060195B" w:rsidRDefault="00777CD4" w:rsidP="0060195B">
            <w:pPr>
              <w:rPr>
                <w:rFonts w:ascii="Times New Roman" w:hAnsi="Times New Roman" w:cs="Times New Roman"/>
                <w:color w:val="1F497D" w:themeColor="text2"/>
                <w:sz w:val="28"/>
                <w:szCs w:val="32"/>
              </w:rPr>
            </w:pPr>
          </w:p>
        </w:tc>
      </w:tr>
    </w:tbl>
    <w:p w:rsidR="00777CD4" w:rsidRPr="0060195B" w:rsidRDefault="00777CD4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Содержание нашей Программы охватывает пять образовательных областей 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«Социально-коммуникативное развитие»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, 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«Познавательное развитие»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, 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«Речевое развитие»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, 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«Художественно-эстетическое развитие»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, 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«Физическое развитие»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  <w:bdr w:val="none" w:sz="0" w:space="0" w:color="auto" w:frame="1"/>
        </w:rPr>
        <w:t>К концу учебного года ребёнок должен уметь: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i/>
          <w:iCs/>
          <w:color w:val="151515"/>
          <w:sz w:val="32"/>
          <w:szCs w:val="32"/>
          <w:bdr w:val="none" w:sz="0" w:space="0" w:color="auto" w:frame="1"/>
        </w:rPr>
        <w:t>«Речевое развитие»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-Правильно произносить все звуки родного языка.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-Понимать разницу между звуком и буквой.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-Различать гласные и согласные звуки.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-Слышать и называть звуки в начале, середине и в </w:t>
      </w: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конце слова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, находить слова со звуком в предложениях</w:t>
      </w:r>
      <w:proofErr w:type="gramStart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..</w:t>
      </w:r>
      <w:proofErr w:type="gramEnd"/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-Уметь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 пересказывать литературные тексты, составлять рассказ по серии сюжетных картин.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-Уметь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 развернуто отвечать на вопросы по содержанию </w:t>
      </w:r>
      <w:proofErr w:type="gramStart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прочитанного</w:t>
      </w:r>
      <w:proofErr w:type="gramEnd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-Составлять рассказы из личного опыта, сочинять короткие сказки на заданную тему.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-Делить двусложные и трехсложные слова с открытыми слогами </w:t>
      </w:r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(</w:t>
      </w:r>
      <w:proofErr w:type="spellStart"/>
      <w:proofErr w:type="gramStart"/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на-ша</w:t>
      </w:r>
      <w:proofErr w:type="spellEnd"/>
      <w:proofErr w:type="gramEnd"/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 xml:space="preserve"> Маша, </w:t>
      </w:r>
      <w:proofErr w:type="spellStart"/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ма-ли-на</w:t>
      </w:r>
      <w:proofErr w:type="spellEnd"/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бе-ре-за</w:t>
      </w:r>
      <w:proofErr w:type="spellEnd"/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)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 на части.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i/>
          <w:iCs/>
          <w:color w:val="151515"/>
          <w:sz w:val="32"/>
          <w:szCs w:val="32"/>
          <w:bdr w:val="none" w:sz="0" w:space="0" w:color="auto" w:frame="1"/>
        </w:rPr>
        <w:t>«Физическое развитие»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  <w:bdr w:val="none" w:sz="0" w:space="0" w:color="auto" w:frame="1"/>
        </w:rPr>
        <w:t>- Сформированы представления о ценности здоровья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: правильном питании, </w:t>
      </w:r>
      <w:proofErr w:type="gramStart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здоровым</w:t>
      </w:r>
      <w:proofErr w:type="gramEnd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 образе жизни, о значении двигательной активности в жизни, активном отдыхе, о правилах и видах закаливания.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Знает и соблюдает гигиенические навыки.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потребность в ежедневной двигательной активности </w:t>
      </w:r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(зарядка, разминка, подвижная игра, танцы)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Проявляет интерес к физической культуре и спорту, спортивным играм и упражнениям.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Умеет ползать, пролезать, подлезать, перелезать через препятствия. Умеет действовать по сигналу.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Умеет выполнять ведущую роль в игре, соблюдает правила в коллективных играх, самостоятельно организовывает коллективные подвижные игры.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Соблюдает правильное исходное положение при метании мяча, отбивает мяч о землю правой и левой рукой, бросает и ловит мяч двумя руками.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i/>
          <w:iCs/>
          <w:color w:val="151515"/>
          <w:sz w:val="32"/>
          <w:szCs w:val="32"/>
          <w:bdr w:val="none" w:sz="0" w:space="0" w:color="auto" w:frame="1"/>
        </w:rPr>
        <w:t>«Познавательное развитие»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Формирование элементарных математических представлений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Умеет считать и называть числа до 10 и обратно (увеличивать и уменьшать каждое число на 1, 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  <w:bdr w:val="none" w:sz="0" w:space="0" w:color="auto" w:frame="1"/>
        </w:rPr>
        <w:t>знать числа-соседи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). Иметь представление о счете в пределах 20 без операций над числами.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представление о составе чисел в пределах 10 (умеет раскладывать число на два меньших и составлять из двух меньших большее – на наглядной основе).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- Умеет на наглядной основе составлять и решать простые арифметические задачи 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Устанавливать соотношения целого и части, делить целое на равные части, выделять разные признаки предмета.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Знает и проявляет первоначальные измерительные умения (измерить длину, ширину, высоту предметов, объем жидких и сыпучих веществ, веса предметов с помощью условной мерки).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Знает и называет геометрические фигуры, их элементы 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Различает и называет части суток, их последовательность.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- Ориентируется на ограниченной территории (листе бумаги, школьной доске, странице тетради и т. д., </w:t>
      </w:r>
      <w:proofErr w:type="gramStart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располагает</w:t>
      </w:r>
      <w:proofErr w:type="gramEnd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 предметы в пространстве и называет правильно их расположение.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Ориентируется на условные обозначения, знаком с понятиями – рисунок, схема, план.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элементарные представления о времени.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i/>
          <w:iCs/>
          <w:color w:val="151515"/>
          <w:sz w:val="32"/>
          <w:szCs w:val="32"/>
          <w:bdr w:val="none" w:sz="0" w:space="0" w:color="auto" w:frame="1"/>
        </w:rPr>
        <w:t>«Познавательное развитие»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Ознакомление с предметным окружением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представление о предметах, облегчающих труд людей на производстве </w:t>
      </w:r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(компьютер, роботы, станки)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; о видах транспорта, его назначении; об объектах, создающих комфорт и уют в помещении и на улице.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представление об истории создания предметов.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proofErr w:type="gramStart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Знает и называет свойства </w:t>
      </w:r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(прочность, твёрдость, мягкость)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 разных материалов </w:t>
      </w:r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(дерево, бумага, ткань, глина, стекло, пластмасса, резина, кожа и пр.)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.</w:t>
      </w:r>
      <w:proofErr w:type="gramEnd"/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Ознакомление с социальным миром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представления о школе, институте, культурных объектах, различных профессиях и специальностях.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представление о сферах человеческой деятельности </w:t>
      </w:r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(наука, искусство, производство</w:t>
      </w:r>
      <w:proofErr w:type="gramStart"/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.</w:t>
      </w:r>
      <w:proofErr w:type="gramEnd"/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 xml:space="preserve"> </w:t>
      </w:r>
      <w:proofErr w:type="gramStart"/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с</w:t>
      </w:r>
      <w:proofErr w:type="gramEnd"/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ельское хозяйство и пр.)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Понимает понятия о труде – добросовестность, ответственность, аккуратность, духовность.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представление о родном крае, стране, государственных символах и праздниках, героях нашей страны.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элементарные представления об эволюции Земли, эволюции животного и растительного мира, месте человека в природном и социальном мире, о культуре разных народов, о свободе личности.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Ознакомление с миром природы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представления о животном и растительном мире.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proofErr w:type="gramStart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Знает и называет овощи, фрукты, ягоды, грибы, комнатные, лекарственные, садовые и луговые растения, деревья, кустарники.</w:t>
      </w:r>
      <w:proofErr w:type="gramEnd"/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представления о явлениях и объектах живой и неживой природы, умеет устанавливать причинно-следственные связи между природными явлениями.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представления об условиях, необходимых для жизни людей, животных, растений </w:t>
      </w:r>
      <w:r w:rsidRPr="00E25B65">
        <w:rPr>
          <w:rFonts w:ascii="Times New Roman" w:eastAsia="Times New Roman" w:hAnsi="Times New Roman" w:cs="Times New Roman"/>
          <w:i/>
          <w:iCs/>
          <w:color w:val="151515"/>
          <w:sz w:val="32"/>
          <w:szCs w:val="32"/>
          <w:bdr w:val="none" w:sz="0" w:space="0" w:color="auto" w:frame="1"/>
        </w:rPr>
        <w:t>(воздух, вода, питание и т. п.)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. Имеет представления о свойствах воды, песка, снега.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Знает и называет времена 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  <w:bdr w:val="none" w:sz="0" w:space="0" w:color="auto" w:frame="1"/>
        </w:rPr>
        <w:t>года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, их последовательность, признаки и изменения в природе.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i/>
          <w:iCs/>
          <w:color w:val="151515"/>
          <w:sz w:val="32"/>
          <w:szCs w:val="32"/>
          <w:bdr w:val="none" w:sz="0" w:space="0" w:color="auto" w:frame="1"/>
        </w:rPr>
        <w:t>«Социально-коммуникативное развитие»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 </w:t>
      </w: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Знать свои ФИО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, дату рождения, домашний адрес, ФИО </w:t>
      </w: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родителей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, их телефоны, телефоны спецслужб.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Иметь представление о себе как об активном члене коллектива.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- Иметь представление о </w:t>
      </w:r>
      <w:proofErr w:type="spellStart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гендерном</w:t>
      </w:r>
      <w:proofErr w:type="spellEnd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 развитии, о временной перспективе личности, об изменении позиции человека с возрастом.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Иметь представление об истории семьи в контексте истории родной страны.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proofErr w:type="gramStart"/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Проявлять организованность, дисциплинированность, коллективизм, уважение к старшим, заботу о младших, сочувствие, отзывчивость, справедливость, скромность.</w:t>
      </w:r>
      <w:proofErr w:type="gramEnd"/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 </w:t>
      </w: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Уметь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 ограничивать свои желания, выполнять установленные формы поведения, в своих поступках следовать положительному примеру, </w:t>
      </w: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уметь слушать собеседника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, не перебивать без надобности, спокойно отстаивать свое мнение.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Проявлять желание трудиться, участвовать в совместной трудовой деятельности, объединяться для совместной игры и труда, оказывать друг другу помощь.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Иметь интерес к </w:t>
      </w: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учебной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 деятельности и желание учиться. Способен самостоятельно выполнять поручения, готовить и поддерживать порядок на своем рабочем месте.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Самостоятельно быстро одеваться и раздеваться; следить за чистотой своей одежды и обуви, замечать и устранять непорядок в своем внешнем виде.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 </w:t>
      </w: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Знать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 и исполнять свои права и обязанности.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Проявляет уважение к труду взрослых и детей.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 </w:t>
      </w: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Знать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 и соблюдать основы безопасного поведения в природе, быту, на дорогах.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i/>
          <w:iCs/>
          <w:color w:val="151515"/>
          <w:sz w:val="32"/>
          <w:szCs w:val="32"/>
          <w:bdr w:val="none" w:sz="0" w:space="0" w:color="auto" w:frame="1"/>
        </w:rPr>
        <w:t>«Художественно-эстетическое развитие»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Приобщение к искусству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Проявляет эстетическое отношение к окружающему, к искусству и художественной деятельности.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Проявляет интерес к классическому и народному искусству и культуре.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представление об истории и видах искусства, о художниках, композиторах, народных умельцах, архитекторах и т. д.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Рисование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Имеет устойчивый интерес к изобразительной деятельности, художественному и декоративному труду.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Умеет элементарно изображать предметы по памяти и с натуры, соблюдая пропорции и расположение, составлять композиции и сюжеты.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Использует в работе различные художественные материалы, знает и различает цвета и оттенки.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Лепка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Создавать выразительные образы, передавать движения, используя различные приемы и способы лепки.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Аппликация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Правильно держит и использует ножницы.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Использует разные приемы вырезания.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Прикладное творчество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Умеет складывать бумагу разной фактуры разными способами, владеет техникой оригами.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Владеет элементарными швейными приемами.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Конструктивно-модельная деятельность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Умеет видеть 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  <w:bdr w:val="none" w:sz="0" w:space="0" w:color="auto" w:frame="1"/>
        </w:rPr>
        <w:t>конструкцию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 объекта и анализировать ее основные части.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Умеет работать в паре и в коллективе.</w:t>
      </w:r>
    </w:p>
    <w:p w:rsidR="00E25B65" w:rsidRPr="0060195B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- Создает </w:t>
      </w: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конструкции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, объединенные общей темой из разного вида строительного материала.</w:t>
      </w:r>
    </w:p>
    <w:p w:rsidR="003C2DAF" w:rsidRPr="00E25B65" w:rsidRDefault="0060195B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19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предлагаю избрать председателя. Члена родительского комитета и секретаря  нашего родительского собрания.</w:t>
      </w:r>
    </w:p>
    <w:p w:rsidR="00E25B65" w:rsidRPr="00E25B65" w:rsidRDefault="00E25B65" w:rsidP="0060195B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bdr w:val="none" w:sz="0" w:space="0" w:color="auto" w:frame="1"/>
        </w:rPr>
        <w:t>5. Рекомендации для родителей: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Приё</w:t>
      </w:r>
      <w:r w:rsidR="00385A87" w:rsidRPr="0060195B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м детей </w:t>
      </w:r>
      <w:proofErr w:type="gramStart"/>
      <w:r w:rsidR="00385A87" w:rsidRPr="0060195B">
        <w:rPr>
          <w:rFonts w:ascii="Times New Roman" w:eastAsia="Times New Roman" w:hAnsi="Times New Roman" w:cs="Times New Roman"/>
          <w:color w:val="151515"/>
          <w:sz w:val="32"/>
          <w:szCs w:val="32"/>
        </w:rPr>
        <w:t>в</w:t>
      </w:r>
      <w:proofErr w:type="gramEnd"/>
      <w:r w:rsidR="00385A87" w:rsidRPr="0060195B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 осуществляется до 8.15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...</w:t>
      </w:r>
    </w:p>
    <w:p w:rsidR="00E25B65" w:rsidRPr="0060195B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Если по какой-то причине опаздываете, предупредите воспитателя!!!!</w:t>
      </w:r>
    </w:p>
    <w:p w:rsidR="00385A87" w:rsidRPr="00E25B65" w:rsidRDefault="00385A87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60195B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Если вы </w:t>
      </w:r>
      <w:proofErr w:type="gramStart"/>
      <w:r w:rsidRPr="0060195B">
        <w:rPr>
          <w:rFonts w:ascii="Times New Roman" w:eastAsia="Times New Roman" w:hAnsi="Times New Roman" w:cs="Times New Roman"/>
          <w:color w:val="151515"/>
          <w:sz w:val="32"/>
          <w:szCs w:val="32"/>
        </w:rPr>
        <w:t>пропускаете день тоже предупредите</w:t>
      </w:r>
      <w:proofErr w:type="gramEnd"/>
      <w:r w:rsidRPr="0060195B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 воспитателя. Если не предупредили день идет в оплату.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>Квитанции за детск</w:t>
      </w:r>
      <w:r w:rsidR="00385A87" w:rsidRPr="0060195B">
        <w:rPr>
          <w:rFonts w:ascii="Times New Roman" w:eastAsia="Times New Roman" w:hAnsi="Times New Roman" w:cs="Times New Roman"/>
          <w:color w:val="151515"/>
          <w:sz w:val="32"/>
          <w:szCs w:val="32"/>
        </w:rPr>
        <w:t>ий сад оплачивайте вовремя до 25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 числа каждого месяца.</w:t>
      </w:r>
    </w:p>
    <w:p w:rsidR="00E25B65" w:rsidRPr="00E25B65" w:rsidRDefault="00E25B65" w:rsidP="0060195B">
      <w:pPr>
        <w:spacing w:after="240" w:line="240" w:lineRule="auto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Для занятий физкультурой должна быть форма: </w:t>
      </w:r>
      <w:r w:rsidR="00385A87" w:rsidRPr="0060195B">
        <w:rPr>
          <w:rFonts w:ascii="Times New Roman" w:eastAsia="Times New Roman" w:hAnsi="Times New Roman" w:cs="Times New Roman"/>
          <w:color w:val="151515"/>
          <w:sz w:val="32"/>
          <w:szCs w:val="32"/>
        </w:rPr>
        <w:t>белая</w:t>
      </w:r>
      <w:r w:rsidRPr="00E25B65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 футболка, чёрные шорты, чешки.</w:t>
      </w:r>
      <w:r w:rsidR="00385A87" w:rsidRPr="0060195B">
        <w:rPr>
          <w:rFonts w:ascii="Times New Roman" w:eastAsia="Times New Roman" w:hAnsi="Times New Roman" w:cs="Times New Roman"/>
          <w:color w:val="151515"/>
          <w:sz w:val="32"/>
          <w:szCs w:val="32"/>
        </w:rPr>
        <w:t xml:space="preserve"> Также для музыки</w:t>
      </w:r>
    </w:p>
    <w:p w:rsidR="00E25B65" w:rsidRDefault="0060195B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0195B">
        <w:rPr>
          <w:rFonts w:ascii="Times New Roman" w:hAnsi="Times New Roman" w:cs="Times New Roman"/>
          <w:sz w:val="32"/>
          <w:szCs w:val="32"/>
        </w:rPr>
        <w:t xml:space="preserve">У кого </w:t>
      </w:r>
      <w:proofErr w:type="gramStart"/>
      <w:r w:rsidRPr="0060195B">
        <w:rPr>
          <w:rFonts w:ascii="Times New Roman" w:hAnsi="Times New Roman" w:cs="Times New Roman"/>
          <w:sz w:val="32"/>
          <w:szCs w:val="32"/>
        </w:rPr>
        <w:t>закончились папки для работ посмотрите</w:t>
      </w:r>
      <w:proofErr w:type="gramEnd"/>
      <w:r w:rsidRPr="0060195B">
        <w:rPr>
          <w:rFonts w:ascii="Times New Roman" w:hAnsi="Times New Roman" w:cs="Times New Roman"/>
          <w:sz w:val="32"/>
          <w:szCs w:val="32"/>
        </w:rPr>
        <w:t xml:space="preserve"> на кабинках и просьба принести</w:t>
      </w: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Мы, нижеподписавшиеся, единогласно решили, о </w:t>
      </w:r>
      <w:proofErr w:type="gramStart"/>
      <w:r>
        <w:rPr>
          <w:rFonts w:ascii="Times New Roman" w:hAnsi="Times New Roman" w:cs="Times New Roman"/>
          <w:sz w:val="32"/>
          <w:szCs w:val="32"/>
        </w:rPr>
        <w:t>том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в 1-подготовительной группе, наши дети будут пить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бутилированную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воду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Ассоль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принося по очереди в группу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бутилированную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воду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Ассоль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4253"/>
        <w:gridCol w:w="5612"/>
      </w:tblGrid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родителей</w:t>
            </w: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Расшифровка/ Подпись</w:t>
            </w:r>
          </w:p>
        </w:tc>
      </w:tr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020C" w:rsidTr="00B2020C">
        <w:tc>
          <w:tcPr>
            <w:tcW w:w="817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12" w:type="dxa"/>
          </w:tcPr>
          <w:p w:rsidR="00B2020C" w:rsidRDefault="00B2020C" w:rsidP="0060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30.10.2024год</w:t>
      </w:r>
    </w:p>
    <w:p w:rsidR="00B2020C" w:rsidRDefault="00B2020C" w:rsidP="006019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Председатель:_____________________</w:t>
      </w: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Секретарь:______________________</w:t>
      </w: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Default="00B2020C" w:rsidP="00B2020C">
      <w:pPr>
        <w:spacing w:after="0" w:line="24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B2020C" w:rsidRPr="0060195B" w:rsidRDefault="00B2020C" w:rsidP="00B202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2020C" w:rsidRPr="0060195B" w:rsidSect="00E25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56B5"/>
    <w:multiLevelType w:val="multilevel"/>
    <w:tmpl w:val="6210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E3D65"/>
    <w:multiLevelType w:val="hybridMultilevel"/>
    <w:tmpl w:val="5FF8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25B65"/>
    <w:rsid w:val="00385A87"/>
    <w:rsid w:val="003C2DAF"/>
    <w:rsid w:val="005A5714"/>
    <w:rsid w:val="0060195B"/>
    <w:rsid w:val="00777CD4"/>
    <w:rsid w:val="00B2020C"/>
    <w:rsid w:val="00E25B65"/>
    <w:rsid w:val="00F5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14"/>
  </w:style>
  <w:style w:type="paragraph" w:styleId="3">
    <w:name w:val="heading 3"/>
    <w:basedOn w:val="a"/>
    <w:link w:val="30"/>
    <w:uiPriority w:val="9"/>
    <w:qFormat/>
    <w:rsid w:val="00E25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25B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5B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25B6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777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0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0195B"/>
  </w:style>
  <w:style w:type="character" w:customStyle="1" w:styleId="c4">
    <w:name w:val="c4"/>
    <w:basedOn w:val="a0"/>
    <w:rsid w:val="0060195B"/>
  </w:style>
  <w:style w:type="paragraph" w:styleId="a5">
    <w:name w:val="List Paragraph"/>
    <w:basedOn w:val="a"/>
    <w:uiPriority w:val="34"/>
    <w:qFormat/>
    <w:rsid w:val="00B20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752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2245-F4D0-41E1-A845-CE195E68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2024-10-29T07:12:00Z</dcterms:created>
  <dcterms:modified xsi:type="dcterms:W3CDTF">2024-10-29T08:21:00Z</dcterms:modified>
</cp:coreProperties>
</file>